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B49" w:rsidRDefault="00000000">
      <w:pPr>
        <w:spacing w:line="600" w:lineRule="exact"/>
        <w:jc w:val="left"/>
        <w:rPr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530B49" w:rsidRDefault="00000000">
      <w:pPr>
        <w:widowControl/>
        <w:tabs>
          <w:tab w:val="left" w:pos="420"/>
        </w:tabs>
        <w:spacing w:beforeLines="50" w:before="156" w:line="58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核查重点</w:t>
      </w:r>
    </w:p>
    <w:p w:rsidR="00530B49" w:rsidRDefault="00530B49">
      <w:pPr>
        <w:rPr>
          <w:rFonts w:eastAsia="宋体"/>
          <w:sz w:val="21"/>
          <w:szCs w:val="22"/>
        </w:rPr>
      </w:pPr>
    </w:p>
    <w:tbl>
      <w:tblPr>
        <w:tblW w:w="10062" w:type="dxa"/>
        <w:tblInd w:w="-779" w:type="dxa"/>
        <w:tblLayout w:type="fixed"/>
        <w:tblLook w:val="04A0" w:firstRow="1" w:lastRow="0" w:firstColumn="1" w:lastColumn="0" w:noHBand="0" w:noVBand="1"/>
      </w:tblPr>
      <w:tblGrid>
        <w:gridCol w:w="975"/>
        <w:gridCol w:w="9087"/>
      </w:tblGrid>
      <w:tr w:rsidR="00530B49">
        <w:trPr>
          <w:trHeight w:val="567"/>
          <w:tblHeader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编号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widowControl/>
              <w:adjustRightInd w:val="0"/>
              <w:snapToGrid w:val="0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pacing w:val="7"/>
                <w:szCs w:val="32"/>
              </w:rPr>
              <w:t>违反学术规范情况</w:t>
            </w:r>
          </w:p>
        </w:tc>
      </w:tr>
      <w:tr w:rsidR="00530B49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论文存在抄袭、剽窃、重复发表等情况。</w:t>
            </w:r>
          </w:p>
        </w:tc>
      </w:tr>
      <w:tr w:rsidR="00530B49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论文存在伪造通讯作者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邮箱、单位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、伪造或操纵同行评议等情况。</w:t>
            </w:r>
          </w:p>
        </w:tc>
      </w:tr>
      <w:tr w:rsidR="00530B49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论文的图片、数据等存在伪造、编造、篡改，以及一图多用、选择性使用等情况。</w:t>
            </w:r>
          </w:p>
        </w:tc>
      </w:tr>
      <w:tr w:rsidR="00530B49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署名作者未真实参与相关研究和论文写作，存在买卖、代写、代投论文等情况。</w:t>
            </w:r>
          </w:p>
        </w:tc>
      </w:tr>
      <w:tr w:rsidR="00530B49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实验研究数据不是作者真实开展研究所得，存在未真实开展研究购买实验研究数据情况。</w:t>
            </w:r>
          </w:p>
        </w:tc>
      </w:tr>
      <w:tr w:rsidR="00530B49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论文署名作者未对论文作出实质学术贡献，存在挂名现象。</w:t>
            </w:r>
          </w:p>
        </w:tc>
      </w:tr>
      <w:tr w:rsidR="00530B49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论文涉及的研究未获得伦理审批，或者超出伦理审批许可范围、违背伦理规范。</w:t>
            </w:r>
          </w:p>
        </w:tc>
      </w:tr>
      <w:tr w:rsidR="00530B49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49" w:rsidRDefault="0000000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其他科研失信行为。</w:t>
            </w:r>
          </w:p>
        </w:tc>
      </w:tr>
    </w:tbl>
    <w:p w:rsidR="00530B49" w:rsidRDefault="00530B49">
      <w:pPr>
        <w:jc w:val="right"/>
        <w:rPr>
          <w:szCs w:val="32"/>
        </w:rPr>
      </w:pPr>
    </w:p>
    <w:p w:rsidR="00530B49" w:rsidRDefault="00530B49">
      <w:pPr>
        <w:jc w:val="right"/>
        <w:rPr>
          <w:szCs w:val="32"/>
        </w:rPr>
      </w:pPr>
    </w:p>
    <w:p w:rsidR="00530B49" w:rsidRDefault="00530B49">
      <w:pPr>
        <w:rPr>
          <w:rFonts w:eastAsia="黑体"/>
          <w:szCs w:val="32"/>
        </w:rPr>
      </w:pPr>
    </w:p>
    <w:p w:rsidR="00530B49" w:rsidRDefault="00530B49" w:rsidP="00F75899">
      <w:pPr>
        <w:ind w:right="1280"/>
        <w:rPr>
          <w:rFonts w:hint="eastAsia"/>
        </w:rPr>
      </w:pPr>
    </w:p>
    <w:sectPr w:rsidR="00530B49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6DC" w:rsidRDefault="006406DC">
      <w:r>
        <w:separator/>
      </w:r>
    </w:p>
  </w:endnote>
  <w:endnote w:type="continuationSeparator" w:id="0">
    <w:p w:rsidR="006406DC" w:rsidRDefault="0064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0B49" w:rsidRDefault="00530B49">
    <w:pPr>
      <w:snapToGrid w:val="0"/>
      <w:rPr>
        <w:rFonts w:eastAsia="宋体"/>
        <w:sz w:val="18"/>
        <w:szCs w:val="18"/>
      </w:rPr>
    </w:pPr>
  </w:p>
  <w:p w:rsidR="00530B49" w:rsidRDefault="00530B49">
    <w:pPr>
      <w:snapToGrid w:val="0"/>
      <w:jc w:val="left"/>
      <w:rPr>
        <w:rFonts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0B49" w:rsidRDefault="00530B49">
    <w:pPr>
      <w:snapToGrid w:val="0"/>
      <w:jc w:val="left"/>
      <w:rPr>
        <w:rFonts w:eastAsia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6DC" w:rsidRDefault="006406DC">
      <w:r>
        <w:separator/>
      </w:r>
    </w:p>
  </w:footnote>
  <w:footnote w:type="continuationSeparator" w:id="0">
    <w:p w:rsidR="006406DC" w:rsidRDefault="00640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FE3E51"/>
    <w:rsid w:val="00007547"/>
    <w:rsid w:val="00094510"/>
    <w:rsid w:val="000A2BF4"/>
    <w:rsid w:val="000A3EA2"/>
    <w:rsid w:val="001567BD"/>
    <w:rsid w:val="00291516"/>
    <w:rsid w:val="00302C0E"/>
    <w:rsid w:val="003F4F8F"/>
    <w:rsid w:val="00423227"/>
    <w:rsid w:val="004461A4"/>
    <w:rsid w:val="00530B49"/>
    <w:rsid w:val="00534C6F"/>
    <w:rsid w:val="005564D3"/>
    <w:rsid w:val="005C1AD6"/>
    <w:rsid w:val="005C4CD9"/>
    <w:rsid w:val="006406DC"/>
    <w:rsid w:val="00692F89"/>
    <w:rsid w:val="006A32B3"/>
    <w:rsid w:val="007B675A"/>
    <w:rsid w:val="00857B69"/>
    <w:rsid w:val="008C155B"/>
    <w:rsid w:val="008E554F"/>
    <w:rsid w:val="00905EFB"/>
    <w:rsid w:val="00981410"/>
    <w:rsid w:val="009C3769"/>
    <w:rsid w:val="009D0B90"/>
    <w:rsid w:val="00A07FE4"/>
    <w:rsid w:val="00A4720B"/>
    <w:rsid w:val="00D05FBD"/>
    <w:rsid w:val="00D66A1D"/>
    <w:rsid w:val="00DA26FF"/>
    <w:rsid w:val="00DB0AFB"/>
    <w:rsid w:val="00E30A18"/>
    <w:rsid w:val="00F75899"/>
    <w:rsid w:val="00FE74C8"/>
    <w:rsid w:val="3BFE3E51"/>
    <w:rsid w:val="3FE8172E"/>
    <w:rsid w:val="77FF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A39B6"/>
  <w15:docId w15:val="{BABD970C-F303-4004-A875-AF31CA69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姚静</cp:lastModifiedBy>
  <cp:revision>4</cp:revision>
  <dcterms:created xsi:type="dcterms:W3CDTF">2023-06-01T23:58:00Z</dcterms:created>
  <dcterms:modified xsi:type="dcterms:W3CDTF">2023-06-15T03:39:00Z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